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01"/>
        <w:gridCol w:w="2581"/>
        <w:gridCol w:w="1334"/>
        <w:gridCol w:w="1650"/>
        <w:gridCol w:w="2021"/>
        <w:gridCol w:w="1667"/>
        <w:gridCol w:w="1678"/>
        <w:gridCol w:w="1704"/>
        <w:gridCol w:w="1650"/>
      </w:tblGrid>
      <w:tr w:rsidR="00F32B05" w:rsidTr="00F32B05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B05" w:rsidRDefault="00F3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B05" w:rsidRDefault="00F3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ОО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B05" w:rsidRDefault="00F3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сайта ОО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B05" w:rsidRDefault="00F3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Гиперссылка на перечень услуг, оказываемых образовательной организацией гражданам бесплатно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B05" w:rsidRDefault="00F3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Гиперссылка на докумен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ы), фиксирующий(е) возможность, порядок и условия внесения физическими и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ОО, </w:t>
            </w:r>
          </w:p>
          <w:p w:rsidR="00F32B05" w:rsidRDefault="00F3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также осуществления контроля за их расходованием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B05" w:rsidRDefault="00F3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Оказывает ли ОО платные образовательные услуги («да»-1; «нет»-0)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B05" w:rsidRDefault="00F3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Гиперссылка на документы о порядке оказания платных образовательных услуг (постановление Правительства РФ от 15.08.2013 № 706 «Об утверждении Правил оказания платных образовательных услуг» и др.)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B05" w:rsidRDefault="00F3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Гиперссылка на образец договора об оказании платных образовательных услуг (приказ Минобрнауки России «Об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 и др.)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B05" w:rsidRDefault="00F3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Гиперссылка на документ об утверждении стоимости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каждой платной образовательной услуге</w:t>
            </w:r>
          </w:p>
        </w:tc>
      </w:tr>
      <w:tr w:rsidR="00F32B05" w:rsidTr="00A2020D">
        <w:trPr>
          <w:cantSplit/>
          <w:trHeight w:val="2785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B05" w:rsidRDefault="00F32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B05" w:rsidRDefault="00F32B05" w:rsidP="00A20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</w:t>
            </w:r>
            <w:r w:rsidR="00A2020D">
              <w:rPr>
                <w:rFonts w:ascii="Times New Roman" w:hAnsi="Times New Roman" w:cs="Times New Roman"/>
              </w:rPr>
              <w:t>средняя общеобразовательная школа</w:t>
            </w:r>
            <w:r w:rsidR="00FE7E50">
              <w:rPr>
                <w:rFonts w:ascii="Times New Roman" w:hAnsi="Times New Roman" w:cs="Times New Roman"/>
              </w:rPr>
              <w:t xml:space="preserve"> с. </w:t>
            </w:r>
            <w:r w:rsidR="00A2020D">
              <w:rPr>
                <w:rFonts w:ascii="Times New Roman" w:hAnsi="Times New Roman" w:cs="Times New Roman"/>
              </w:rPr>
              <w:t xml:space="preserve">Староганькино муниципального района </w:t>
            </w:r>
            <w:proofErr w:type="spellStart"/>
            <w:r w:rsidR="00A2020D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="00A2020D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B05" w:rsidRPr="000B4318" w:rsidRDefault="00921011" w:rsidP="00921011">
            <w:pPr>
              <w:ind w:left="113" w:right="113"/>
              <w:rPr>
                <w:rFonts w:ascii="Arial Narrow" w:hAnsi="Arial Narrow" w:cs="Times New Roman"/>
                <w:sz w:val="24"/>
                <w:szCs w:val="24"/>
              </w:rPr>
            </w:pPr>
            <w:hyperlink r:id="rId4" w:history="1">
              <w:r w:rsidRPr="000B4318">
                <w:rPr>
                  <w:rStyle w:val="a5"/>
                  <w:rFonts w:ascii="Arial Narrow" w:hAnsi="Arial Narrow"/>
                  <w:sz w:val="24"/>
                  <w:szCs w:val="24"/>
                </w:rPr>
                <w:t>http://</w:t>
              </w:r>
              <w:r w:rsidRPr="000B4318">
                <w:rPr>
                  <w:rStyle w:val="a5"/>
                  <w:rFonts w:ascii="Arial Narrow" w:hAnsi="Arial Narrow"/>
                  <w:sz w:val="24"/>
                  <w:szCs w:val="24"/>
                  <w:lang w:val="en-US"/>
                </w:rPr>
                <w:t>stgancino2009</w:t>
              </w:r>
              <w:r w:rsidRPr="000B4318">
                <w:rPr>
                  <w:rStyle w:val="a5"/>
                  <w:rFonts w:ascii="Arial Narrow" w:hAnsi="Arial Narrow"/>
                  <w:sz w:val="24"/>
                  <w:szCs w:val="24"/>
                </w:rPr>
                <w:t>.</w:t>
              </w:r>
              <w:proofErr w:type="spellStart"/>
              <w:r w:rsidRPr="000B4318">
                <w:rPr>
                  <w:rStyle w:val="a5"/>
                  <w:rFonts w:ascii="Arial Narrow" w:hAnsi="Arial Narrow"/>
                  <w:sz w:val="24"/>
                  <w:szCs w:val="24"/>
                </w:rPr>
                <w:t>ucoz.ru</w:t>
              </w:r>
              <w:proofErr w:type="spellEnd"/>
              <w:r w:rsidRPr="000B4318">
                <w:rPr>
                  <w:rStyle w:val="a5"/>
                  <w:rFonts w:ascii="Arial Narrow" w:hAnsi="Arial Narrow"/>
                  <w:sz w:val="24"/>
                  <w:szCs w:val="24"/>
                </w:rPr>
                <w:t>/</w:t>
              </w:r>
            </w:hyperlink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B05" w:rsidRPr="000B4318" w:rsidRDefault="00921011" w:rsidP="00DF5B71">
            <w:pPr>
              <w:ind w:left="113" w:right="113"/>
              <w:rPr>
                <w:rFonts w:ascii="Arial Narrow" w:hAnsi="Arial Narrow" w:cs="Times New Roman"/>
                <w:sz w:val="24"/>
                <w:szCs w:val="24"/>
              </w:rPr>
            </w:pPr>
            <w:hyperlink r:id="rId5" w:history="1">
              <w:r w:rsidRPr="000B4318">
                <w:rPr>
                  <w:rStyle w:val="a5"/>
                  <w:rFonts w:ascii="Arial Narrow" w:hAnsi="Arial Narrow" w:cs="Times New Roman"/>
                  <w:sz w:val="24"/>
                  <w:szCs w:val="24"/>
                </w:rPr>
                <w:t>http://stgancino2009.ucoz.ru/perechen_uslug_gbou_sosh_s-starogankino.docx</w:t>
              </w:r>
            </w:hyperlink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B05" w:rsidRPr="000B4318" w:rsidRDefault="00921011" w:rsidP="003C4B89">
            <w:pPr>
              <w:ind w:left="113" w:right="113"/>
              <w:rPr>
                <w:rFonts w:ascii="Arial Narrow" w:hAnsi="Arial Narrow" w:cs="Times New Roman"/>
                <w:sz w:val="24"/>
                <w:szCs w:val="24"/>
              </w:rPr>
            </w:pPr>
            <w:hyperlink r:id="rId6" w:history="1">
              <w:r w:rsidRPr="000B4318">
                <w:rPr>
                  <w:rStyle w:val="a5"/>
                  <w:rFonts w:ascii="Arial Narrow" w:hAnsi="Arial Narrow" w:cs="Times New Roman"/>
                  <w:sz w:val="24"/>
                  <w:szCs w:val="24"/>
                </w:rPr>
                <w:t>http://stgancino2009.ucoz.ru/perechen_dokumentov.docx</w:t>
              </w:r>
            </w:hyperlink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B05" w:rsidRPr="000B4318" w:rsidRDefault="00FE7E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B4318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B05" w:rsidRPr="000B4318" w:rsidRDefault="00921011" w:rsidP="00FB3A5F">
            <w:pPr>
              <w:ind w:left="113" w:right="113"/>
              <w:rPr>
                <w:rFonts w:ascii="Arial Narrow" w:hAnsi="Arial Narrow" w:cs="Times New Roman"/>
                <w:sz w:val="24"/>
                <w:szCs w:val="24"/>
              </w:rPr>
            </w:pPr>
            <w:hyperlink r:id="rId7" w:history="1">
              <w:r w:rsidRPr="000B4318">
                <w:rPr>
                  <w:rStyle w:val="a5"/>
                  <w:rFonts w:ascii="Arial Narrow" w:hAnsi="Arial Narrow"/>
                  <w:sz w:val="24"/>
                  <w:szCs w:val="24"/>
                </w:rPr>
                <w:t>http://stgancino2009.ucoz.ru/polozhenie_o_platnykh_obrazovatelnykh_uslugakh_gbo.docx</w:t>
              </w:r>
              <w:bookmarkStart w:id="0" w:name="_GoBack"/>
              <w:bookmarkEnd w:id="0"/>
            </w:hyperlink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B05" w:rsidRPr="000B4318" w:rsidRDefault="000B4318" w:rsidP="00FB3A5F">
            <w:pPr>
              <w:ind w:left="113" w:right="113"/>
              <w:rPr>
                <w:rFonts w:ascii="Arial Narrow" w:hAnsi="Arial Narrow" w:cs="Times New Roman"/>
                <w:sz w:val="24"/>
                <w:szCs w:val="24"/>
              </w:rPr>
            </w:pPr>
            <w:hyperlink r:id="rId8" w:history="1">
              <w:r w:rsidRPr="000B4318">
                <w:rPr>
                  <w:rStyle w:val="a5"/>
                  <w:rFonts w:ascii="Arial Narrow" w:hAnsi="Arial Narrow" w:cs="Times New Roman"/>
                  <w:sz w:val="24"/>
                  <w:szCs w:val="24"/>
                </w:rPr>
                <w:t>http://stgancino2009.ucoz.ru/dogovor_ob_okazanii_platnykh_obr-uslug.rtf</w:t>
              </w:r>
            </w:hyperlink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B05" w:rsidRDefault="00FE7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20AB3" w:rsidRDefault="00620AB3"/>
    <w:sectPr w:rsidR="00620AB3" w:rsidSect="00F32B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32B05"/>
    <w:rsid w:val="000B4318"/>
    <w:rsid w:val="001B7B7F"/>
    <w:rsid w:val="002D486D"/>
    <w:rsid w:val="003C4B89"/>
    <w:rsid w:val="004871A0"/>
    <w:rsid w:val="005766C4"/>
    <w:rsid w:val="00620AB3"/>
    <w:rsid w:val="00713054"/>
    <w:rsid w:val="00825A39"/>
    <w:rsid w:val="00921011"/>
    <w:rsid w:val="00994B7A"/>
    <w:rsid w:val="00A2020D"/>
    <w:rsid w:val="00A81265"/>
    <w:rsid w:val="00DF5B71"/>
    <w:rsid w:val="00F32B05"/>
    <w:rsid w:val="00FB3A5F"/>
    <w:rsid w:val="00FD18B2"/>
    <w:rsid w:val="00FE7E50"/>
    <w:rsid w:val="00FF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05"/>
    <w:pPr>
      <w:spacing w:after="0" w:line="240" w:lineRule="auto"/>
    </w:pPr>
  </w:style>
  <w:style w:type="table" w:styleId="a4">
    <w:name w:val="Table Grid"/>
    <w:basedOn w:val="a1"/>
    <w:uiPriority w:val="59"/>
    <w:rsid w:val="00F3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E7E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D48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05"/>
    <w:pPr>
      <w:spacing w:after="0" w:line="240" w:lineRule="auto"/>
    </w:pPr>
  </w:style>
  <w:style w:type="table" w:styleId="a4">
    <w:name w:val="Table Grid"/>
    <w:basedOn w:val="a1"/>
    <w:uiPriority w:val="59"/>
    <w:rsid w:val="00F3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E7E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D48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gancino2009.ucoz.ru/dogovor_ob_okazanii_platnykh_obr-uslug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gancino2009.ucoz.ru/polozhenie_o_platnykh_obrazovatelnykh_uslugakh_gbo.docx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gancino2009.ucoz.ru/perechen_dokumentov.docx" TargetMode="External"/><Relationship Id="rId5" Type="http://schemas.openxmlformats.org/officeDocument/2006/relationships/hyperlink" Target="http://stgancino2009.ucoz.ru/perechen_uslug_gbou_sosh_s-starogankino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tgancino2009.ucoz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Бухгалтер</cp:lastModifiedBy>
  <cp:revision>2</cp:revision>
  <dcterms:created xsi:type="dcterms:W3CDTF">2013-10-04T07:59:00Z</dcterms:created>
  <dcterms:modified xsi:type="dcterms:W3CDTF">2013-10-04T07:59:00Z</dcterms:modified>
</cp:coreProperties>
</file>